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Stadionführung in der Heinz-von-Heiden Arena</w:t>
      </w:r>
    </w:p>
    <w:p>
      <w:pPr>
        <w:pStyle w:val="Normal"/>
        <w:bidi w:val="0"/>
        <w:jc w:val="start"/>
        <w:rPr/>
      </w:pPr>
      <w:r>
        <w:rPr/>
      </w:r>
    </w:p>
    <w:p>
      <w:pPr>
        <w:pStyle w:val="Normal"/>
        <w:bidi w:val="0"/>
        <w:jc w:val="start"/>
        <w:rPr/>
      </w:pPr>
      <w:r>
        <w:rPr/>
        <w:t>Das hatte unser Stadionführer auch noch nicht gehabt: eine reine Frauengruppe erwartete ihn zu einer spannenden Führung durch das Hannoversche Stadion.</w:t>
      </w:r>
    </w:p>
    <w:p>
      <w:pPr>
        <w:pStyle w:val="Normal"/>
        <w:bidi w:val="0"/>
        <w:jc w:val="start"/>
        <w:rPr/>
      </w:pPr>
      <w:r>
        <w:rPr/>
        <w:t xml:space="preserve">Hier finden die Heimspiele von Hannover 96 statt. Sie waren auch schon zweimal Deutscher Meister und einmal Pokalsieger, zurzeit spielen sie in der 2. Bundesliga. </w:t>
      </w:r>
    </w:p>
    <w:p>
      <w:pPr>
        <w:pStyle w:val="Normal"/>
        <w:bidi w:val="0"/>
        <w:jc w:val="start"/>
        <w:rPr/>
      </w:pPr>
      <w:r>
        <w:rPr/>
        <w:t>Errichtet wurde das Stadion nach dem Krieg. Die Westtribühne wurde auf dem Trümmerberg errichtet. Die 280 Säulen der Osttribühne stecken 35 Meter in der Erde. Genau soweit wie sie oberhalb zu sehen sind.</w:t>
      </w:r>
    </w:p>
    <w:p>
      <w:pPr>
        <w:pStyle w:val="Normal"/>
        <w:bidi w:val="0"/>
        <w:jc w:val="start"/>
        <w:rPr/>
      </w:pPr>
      <w:r>
        <w:rPr/>
        <w:t>Zwei Tage vor jedem Spiel gibt es eine Pressekonferenz im Presseraum, außerdem gibt es vor jedem Heimspiel eine Sicherheitskonferenz mit Polizei und Fanvertretern.</w:t>
      </w:r>
    </w:p>
    <w:p>
      <w:pPr>
        <w:pStyle w:val="Normal"/>
        <w:bidi w:val="0"/>
        <w:jc w:val="start"/>
        <w:rPr/>
      </w:pPr>
      <w:r>
        <w:rPr/>
        <w:t>In der Kabine der Spieler hängt ein minutiöser Ablaufplan. Der Einlauf mit den Spieltagkids ist genau getaktet. Nach dem Spiel müssen jew</w:t>
      </w:r>
      <w:r>
        <w:rPr/>
        <w:t>e</w:t>
      </w:r>
      <w:r>
        <w:rPr/>
        <w:t>ils zwei Spieler zur Dopingkontrolle.</w:t>
      </w:r>
    </w:p>
    <w:p>
      <w:pPr>
        <w:pStyle w:val="Normal"/>
        <w:bidi w:val="0"/>
        <w:jc w:val="start"/>
        <w:rPr/>
      </w:pPr>
      <w:r>
        <w:rPr/>
        <w:t>Die Rasenfläche, zu allen Seiten geneigt, damit das Wasser abfließt, ist 105 m lang und 68 m breit, versehen mit einer Fußbodenheizung. Das Greenkeeperteam hat 10 Mitarbeiter, welche sich um die Pflege der Rasenflächen kümmern. Mehrmals im Jahr, nach Konzerten oder anderen Veranstaltungen, muss der Rasen ausgetauscht werden. Das kostet jedes Mal rund 140.000 Euro.</w:t>
      </w:r>
    </w:p>
    <w:p>
      <w:pPr>
        <w:pStyle w:val="Normal"/>
        <w:bidi w:val="0"/>
        <w:jc w:val="start"/>
        <w:rPr/>
      </w:pPr>
      <w:r>
        <w:rPr/>
        <w:t>Das Stadion hat 49.000 Sitzplätze, die Anzeigetafel misst 64 Quadratmeter.</w:t>
      </w:r>
    </w:p>
    <w:p>
      <w:pPr>
        <w:pStyle w:val="Normal"/>
        <w:bidi w:val="0"/>
        <w:jc w:val="start"/>
        <w:rPr/>
      </w:pPr>
      <w:r>
        <w:rPr/>
        <w:t>Spannend war die Sicht auf das Spielfeld von den Sitzen der Auswechselspieler.</w:t>
      </w:r>
    </w:p>
    <w:p>
      <w:pPr>
        <w:pStyle w:val="Normal"/>
        <w:bidi w:val="0"/>
        <w:jc w:val="start"/>
        <w:rPr/>
      </w:pPr>
      <w:r>
        <w:rPr/>
        <w:t>Ebenso interssant war die Aussicht aus der VIP Loge.</w:t>
      </w:r>
    </w:p>
    <w:p>
      <w:pPr>
        <w:pStyle w:val="Normal"/>
        <w:bidi w:val="0"/>
        <w:jc w:val="start"/>
        <w:rPr/>
      </w:pPr>
      <w:r>
        <w:rPr/>
        <w:t>Es wurde dann zum Abschluss noch geklärt warum Hannover 96 (Vereinsfarben schwarz, weiß, grün), die „Roten“ heißen: nach dem Krieg gab es in Hannover zwei Fußballklubs. Arminia und 96. Trikots gab es noch nicht und so bekam Arminia blaue und 96 rote Leibchen. Das wurde vom Amt für Leibesübung bestimmt.</w:t>
      </w:r>
    </w:p>
    <w:p>
      <w:pPr>
        <w:pStyle w:val="Normal"/>
        <w:bidi w:val="0"/>
        <w:jc w:val="start"/>
        <w:rPr/>
      </w:pPr>
      <w:r>
        <w:rPr/>
      </w:r>
    </w:p>
    <w:p>
      <w:pPr>
        <w:pStyle w:val="Normal"/>
        <w:bidi w:val="0"/>
        <w:jc w:val="start"/>
        <w:rPr/>
      </w:pPr>
      <w:r>
        <w:rPr/>
        <w:t xml:space="preserve">     </w:t>
      </w:r>
    </w:p>
    <w:p>
      <w:pPr>
        <w:pStyle w:val="Normal"/>
        <w:bidi w:val="0"/>
        <w:jc w:val="start"/>
        <w:rPr/>
      </w:pPr>
      <w:r>
        <w:rPr/>
        <w:t xml:space="preserve"> </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de-DE" w:eastAsia="zh-CN" w:bidi="hi-IN"/>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25</TotalTime>
  <Application>LibreOffice/25.2.6.2$Windows_X86_64 LibreOffice_project/729c5bfe710f5eb71ed3bbde9e06a6065e9c6c5d</Application>
  <AppVersion>15.0000</AppVersion>
  <Pages>1</Pages>
  <Words>269</Words>
  <Characters>1513</Characters>
  <CharactersWithSpaces>1778</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2025-10-26T11:56:46Z</dcterms:created>
  <dc:creator/>
  <dc:description/>
  <dc:language>de-DE</dc:language>
  <cp:lastModifiedBy/>
  <dcterms:modified xsi:type="dcterms:W3CDTF">2025-10-26T12:32:42Z</dcterms:modified>
  <cp:revision>4</cp:revision>
  <dc:subject/>
  <dc:title/>
</cp:coreProperties>
</file>