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3E569" w14:textId="257632EC" w:rsidR="00D4113E" w:rsidRDefault="00557BD8">
      <w:pPr>
        <w:rPr>
          <w:rFonts w:ascii="Verdana" w:hAnsi="Verdana"/>
          <w:sz w:val="24"/>
          <w:szCs w:val="24"/>
        </w:rPr>
      </w:pPr>
      <w:r w:rsidRPr="00557BD8">
        <w:rPr>
          <w:rFonts w:ascii="Verdana" w:hAnsi="Verdana"/>
          <w:sz w:val="24"/>
          <w:szCs w:val="24"/>
        </w:rPr>
        <w:t>Regionserntefest am 8.September 2024</w:t>
      </w:r>
    </w:p>
    <w:p w14:paraId="1C730EA0" w14:textId="483BC29F" w:rsidR="00557BD8" w:rsidRDefault="00557BD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Das Regionserntefest begann bei herrlichem Sommerwetter um 10.00 Uhr mit einem Gottesdienst auf dem Garbenhof in </w:t>
      </w:r>
      <w:proofErr w:type="spellStart"/>
      <w:r>
        <w:rPr>
          <w:rFonts w:ascii="Verdana" w:hAnsi="Verdana"/>
          <w:sz w:val="24"/>
          <w:szCs w:val="24"/>
        </w:rPr>
        <w:t>Ditterke</w:t>
      </w:r>
      <w:proofErr w:type="spellEnd"/>
      <w:r>
        <w:rPr>
          <w:rFonts w:ascii="Verdana" w:hAnsi="Verdana"/>
          <w:sz w:val="24"/>
          <w:szCs w:val="24"/>
        </w:rPr>
        <w:t xml:space="preserve">. Die </w:t>
      </w:r>
      <w:proofErr w:type="spellStart"/>
      <w:r>
        <w:rPr>
          <w:rFonts w:ascii="Verdana" w:hAnsi="Verdana"/>
          <w:sz w:val="24"/>
          <w:szCs w:val="24"/>
        </w:rPr>
        <w:t>LandFrauen</w:t>
      </w:r>
      <w:proofErr w:type="spellEnd"/>
      <w:r>
        <w:rPr>
          <w:rFonts w:ascii="Verdana" w:hAnsi="Verdana"/>
          <w:sz w:val="24"/>
          <w:szCs w:val="24"/>
        </w:rPr>
        <w:t xml:space="preserve"> aus Gehrden-Ronnenberg hatten den Altar, die Tische und das Zelt festlich mit den Gaben der Natur geschmückt. All die Gemüse-, Blumen-, Getreide-, Kartoffel- und Kürbisspenden waren von umliegenden landwirtschaftliche</w:t>
      </w:r>
      <w:r w:rsidR="00285263">
        <w:rPr>
          <w:rFonts w:ascii="Verdana" w:hAnsi="Verdana"/>
          <w:sz w:val="24"/>
          <w:szCs w:val="24"/>
        </w:rPr>
        <w:t>n</w:t>
      </w:r>
      <w:r>
        <w:rPr>
          <w:rFonts w:ascii="Verdana" w:hAnsi="Verdana"/>
          <w:sz w:val="24"/>
          <w:szCs w:val="24"/>
        </w:rPr>
        <w:t xml:space="preserve"> Betriebe</w:t>
      </w:r>
      <w:r w:rsidR="00285263">
        <w:rPr>
          <w:rFonts w:ascii="Verdana" w:hAnsi="Verdana"/>
          <w:sz w:val="24"/>
          <w:szCs w:val="24"/>
        </w:rPr>
        <w:t>n</w:t>
      </w:r>
      <w:r>
        <w:rPr>
          <w:rFonts w:ascii="Verdana" w:hAnsi="Verdana"/>
          <w:sz w:val="24"/>
          <w:szCs w:val="24"/>
        </w:rPr>
        <w:t xml:space="preserve"> gespendet und wurden nach der Übergabe der von den Barsinghäuser </w:t>
      </w:r>
      <w:proofErr w:type="spellStart"/>
      <w:r>
        <w:rPr>
          <w:rFonts w:ascii="Verdana" w:hAnsi="Verdana"/>
          <w:sz w:val="24"/>
          <w:szCs w:val="24"/>
        </w:rPr>
        <w:t>LandFrauen</w:t>
      </w:r>
      <w:proofErr w:type="spellEnd"/>
      <w:r w:rsidR="00285263">
        <w:rPr>
          <w:rFonts w:ascii="Verdana" w:hAnsi="Verdana"/>
          <w:sz w:val="24"/>
          <w:szCs w:val="24"/>
        </w:rPr>
        <w:t xml:space="preserve"> gebundenen Erntekrone an die Region gegen eine Spende für den Verein „Fuchsbau“ in Barsinghausen abgegeben. Insgesamt können wir dem Fuchsbau eine Spende in Höhe von 524,00€ überreichen. </w:t>
      </w:r>
    </w:p>
    <w:p w14:paraId="6EB74D5A" w14:textId="3E6914CC" w:rsidR="00285263" w:rsidRPr="00557BD8" w:rsidRDefault="0028526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Die </w:t>
      </w:r>
      <w:proofErr w:type="spellStart"/>
      <w:r>
        <w:rPr>
          <w:rFonts w:ascii="Verdana" w:hAnsi="Verdana"/>
          <w:sz w:val="24"/>
          <w:szCs w:val="24"/>
        </w:rPr>
        <w:t>LandFrauen</w:t>
      </w:r>
      <w:proofErr w:type="spellEnd"/>
      <w:r>
        <w:rPr>
          <w:rFonts w:ascii="Verdana" w:hAnsi="Verdana"/>
          <w:sz w:val="24"/>
          <w:szCs w:val="24"/>
        </w:rPr>
        <w:t xml:space="preserve"> des Kreisverbandes Hannover boten ein herrliches Kuchenbuffet mit Apfel- und Zwetschenkuchen. Infos und das beliebte </w:t>
      </w:r>
      <w:proofErr w:type="spellStart"/>
      <w:r>
        <w:rPr>
          <w:rFonts w:ascii="Verdana" w:hAnsi="Verdana"/>
          <w:sz w:val="24"/>
          <w:szCs w:val="24"/>
        </w:rPr>
        <w:t>Memorie</w:t>
      </w:r>
      <w:proofErr w:type="spellEnd"/>
      <w:r>
        <w:rPr>
          <w:rFonts w:ascii="Verdana" w:hAnsi="Verdana"/>
          <w:sz w:val="24"/>
          <w:szCs w:val="24"/>
        </w:rPr>
        <w:t xml:space="preserve"> gab es am </w:t>
      </w:r>
      <w:proofErr w:type="spellStart"/>
      <w:r>
        <w:rPr>
          <w:rFonts w:ascii="Verdana" w:hAnsi="Verdana"/>
          <w:sz w:val="24"/>
          <w:szCs w:val="24"/>
        </w:rPr>
        <w:t>LandFrauenstand</w:t>
      </w:r>
      <w:proofErr w:type="spellEnd"/>
      <w:r>
        <w:rPr>
          <w:rFonts w:ascii="Verdana" w:hAnsi="Verdana"/>
          <w:sz w:val="24"/>
          <w:szCs w:val="24"/>
        </w:rPr>
        <w:t xml:space="preserve"> und für allerlei Kurzweil sorgten weitere Helfer/innen mit Infos und Aktionen rund um den Bereich Landwirtschaft, Landtechnik, Jagd und Naturschutz. </w:t>
      </w:r>
    </w:p>
    <w:sectPr w:rsidR="00285263" w:rsidRPr="00557B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D8"/>
    <w:rsid w:val="000C58C3"/>
    <w:rsid w:val="00285263"/>
    <w:rsid w:val="003872F6"/>
    <w:rsid w:val="00557BD8"/>
    <w:rsid w:val="008408D5"/>
    <w:rsid w:val="00932F7B"/>
    <w:rsid w:val="00AC7CC7"/>
    <w:rsid w:val="00D4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61A4"/>
  <w15:chartTrackingRefBased/>
  <w15:docId w15:val="{2383F1A1-CD47-4C5F-B235-A6F01CCE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57B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57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57B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57B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57B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57B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57B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57B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57B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57B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7B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57B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57BD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7BD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7BD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7BD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7BD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7B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57B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57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57B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57B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57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57BD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57BD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57BD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57B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57BD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57B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Lieke</dc:creator>
  <cp:keywords/>
  <dc:description/>
  <cp:lastModifiedBy>Ute Lieke</cp:lastModifiedBy>
  <cp:revision>1</cp:revision>
  <dcterms:created xsi:type="dcterms:W3CDTF">2024-10-21T10:32:00Z</dcterms:created>
  <dcterms:modified xsi:type="dcterms:W3CDTF">2024-10-21T10:51:00Z</dcterms:modified>
</cp:coreProperties>
</file>